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84" w:rsidRPr="00F74A18" w:rsidRDefault="000A7D57" w:rsidP="00F74A18">
      <w:pPr>
        <w:pStyle w:val="21"/>
        <w:shd w:val="clear" w:color="auto" w:fill="auto"/>
        <w:tabs>
          <w:tab w:val="left" w:pos="6420"/>
        </w:tabs>
        <w:spacing w:before="0" w:line="240" w:lineRule="auto"/>
        <w:ind w:left="4536"/>
        <w:jc w:val="center"/>
      </w:pPr>
      <w:r>
        <w:t xml:space="preserve">  </w:t>
      </w:r>
      <w:r w:rsidR="00F74A18" w:rsidRPr="00F74A18">
        <w:t>П</w:t>
      </w:r>
      <w:bookmarkStart w:id="0" w:name="_GoBack"/>
      <w:bookmarkEnd w:id="0"/>
      <w:r w:rsidR="00F74A18" w:rsidRPr="00F74A18">
        <w:t>риложение 2</w:t>
      </w:r>
    </w:p>
    <w:p w:rsidR="00F74A18" w:rsidRPr="00F74A18" w:rsidRDefault="00F74A18" w:rsidP="00F74A18">
      <w:pPr>
        <w:pStyle w:val="21"/>
        <w:shd w:val="clear" w:color="auto" w:fill="auto"/>
        <w:tabs>
          <w:tab w:val="left" w:pos="6420"/>
        </w:tabs>
        <w:spacing w:before="0" w:line="240" w:lineRule="auto"/>
        <w:ind w:left="4536"/>
        <w:jc w:val="center"/>
      </w:pPr>
      <w:r w:rsidRPr="00F74A18">
        <w:t>к приказу управления ветеринарии</w:t>
      </w:r>
    </w:p>
    <w:p w:rsidR="004952B4" w:rsidRDefault="00F74A18" w:rsidP="00F74A18">
      <w:pPr>
        <w:pStyle w:val="21"/>
        <w:shd w:val="clear" w:color="auto" w:fill="auto"/>
        <w:tabs>
          <w:tab w:val="left" w:pos="6420"/>
        </w:tabs>
        <w:spacing w:before="0" w:line="240" w:lineRule="auto"/>
        <w:ind w:left="4536"/>
        <w:jc w:val="center"/>
      </w:pPr>
      <w:r w:rsidRPr="00F74A18">
        <w:t xml:space="preserve">Курской области </w:t>
      </w:r>
    </w:p>
    <w:p w:rsidR="00F74A18" w:rsidRPr="00F74A18" w:rsidRDefault="00F74A18" w:rsidP="00F74A18">
      <w:pPr>
        <w:pStyle w:val="21"/>
        <w:shd w:val="clear" w:color="auto" w:fill="auto"/>
        <w:tabs>
          <w:tab w:val="left" w:pos="6420"/>
        </w:tabs>
        <w:spacing w:before="0" w:line="240" w:lineRule="auto"/>
        <w:ind w:left="4536"/>
        <w:jc w:val="center"/>
      </w:pPr>
      <w:r w:rsidRPr="00F74A18">
        <w:t>от __________</w:t>
      </w:r>
      <w:r w:rsidR="004952B4">
        <w:t>____</w:t>
      </w:r>
      <w:r w:rsidRPr="00F74A18">
        <w:t xml:space="preserve"> № _____</w:t>
      </w:r>
    </w:p>
    <w:p w:rsidR="00916484" w:rsidRDefault="00916484" w:rsidP="00F74A18">
      <w:pPr>
        <w:pStyle w:val="a8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6484" w:rsidRDefault="00916484" w:rsidP="00916484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</w:p>
    <w:p w:rsidR="00916484" w:rsidRDefault="00916484" w:rsidP="00916484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16484">
        <w:rPr>
          <w:rFonts w:ascii="Times New Roman" w:hAnsi="Times New Roman"/>
          <w:sz w:val="28"/>
          <w:szCs w:val="28"/>
        </w:rPr>
        <w:t xml:space="preserve">ответственных должностных лиц </w:t>
      </w:r>
      <w:r w:rsidR="0011011C">
        <w:rPr>
          <w:rFonts w:ascii="Times New Roman" w:hAnsi="Times New Roman"/>
          <w:sz w:val="28"/>
          <w:szCs w:val="28"/>
        </w:rPr>
        <w:t xml:space="preserve">отдела ветеринарно-санитарной безопасности и государственного надзора управления ветеринарии Курской области, </w:t>
      </w:r>
      <w:r w:rsidRPr="00916484">
        <w:rPr>
          <w:rFonts w:ascii="Times New Roman" w:hAnsi="Times New Roman"/>
          <w:sz w:val="28"/>
          <w:szCs w:val="28"/>
        </w:rPr>
        <w:t xml:space="preserve">уполномоченных на </w:t>
      </w:r>
      <w:r w:rsidR="0054178D">
        <w:rPr>
          <w:rFonts w:ascii="Times New Roman" w:hAnsi="Times New Roman"/>
          <w:sz w:val="28"/>
          <w:szCs w:val="28"/>
        </w:rPr>
        <w:t>проведение</w:t>
      </w:r>
      <w:r w:rsidRPr="00916484">
        <w:rPr>
          <w:rFonts w:ascii="Times New Roman" w:hAnsi="Times New Roman"/>
          <w:sz w:val="28"/>
          <w:szCs w:val="28"/>
        </w:rPr>
        <w:t xml:space="preserve"> </w:t>
      </w:r>
      <w:r w:rsidR="0011011C">
        <w:rPr>
          <w:rFonts w:ascii="Times New Roman" w:hAnsi="Times New Roman"/>
          <w:sz w:val="28"/>
          <w:szCs w:val="28"/>
        </w:rPr>
        <w:t xml:space="preserve">профилактических </w:t>
      </w:r>
      <w:r w:rsidRPr="00916484">
        <w:rPr>
          <w:rFonts w:ascii="Times New Roman" w:hAnsi="Times New Roman"/>
          <w:sz w:val="28"/>
          <w:szCs w:val="28"/>
        </w:rPr>
        <w:t xml:space="preserve">мероприятий </w:t>
      </w:r>
      <w:r w:rsidR="00D96573">
        <w:rPr>
          <w:rFonts w:ascii="Times New Roman" w:hAnsi="Times New Roman"/>
          <w:sz w:val="28"/>
          <w:szCs w:val="28"/>
        </w:rPr>
        <w:t>на территории Курской области в 2023 году</w:t>
      </w:r>
    </w:p>
    <w:p w:rsidR="00D1265E" w:rsidRDefault="00D1265E" w:rsidP="00916484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675"/>
        <w:gridCol w:w="4962"/>
        <w:gridCol w:w="8505"/>
      </w:tblGrid>
      <w:tr w:rsidR="00395222" w:rsidRPr="00395222" w:rsidTr="00D96573">
        <w:tc>
          <w:tcPr>
            <w:tcW w:w="675" w:type="dxa"/>
            <w:vAlign w:val="center"/>
          </w:tcPr>
          <w:p w:rsidR="00395222" w:rsidRPr="00D96573" w:rsidRDefault="00395222" w:rsidP="00B4403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vAlign w:val="center"/>
          </w:tcPr>
          <w:p w:rsidR="00395222" w:rsidRPr="00D96573" w:rsidRDefault="00395222" w:rsidP="00E7617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Наименование проводимого мероприятия</w:t>
            </w:r>
          </w:p>
        </w:tc>
        <w:tc>
          <w:tcPr>
            <w:tcW w:w="8505" w:type="dxa"/>
            <w:vAlign w:val="center"/>
          </w:tcPr>
          <w:p w:rsidR="00395222" w:rsidRPr="00D96573" w:rsidRDefault="00E76178" w:rsidP="00B4403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5222" w:rsidRPr="00D96573">
              <w:rPr>
                <w:rFonts w:ascii="Times New Roman" w:hAnsi="Times New Roman" w:cs="Times New Roman"/>
                <w:sz w:val="28"/>
                <w:szCs w:val="28"/>
              </w:rPr>
              <w:t>тветственные должностные лица</w:t>
            </w: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ветеринарии Курской области</w:t>
            </w:r>
          </w:p>
        </w:tc>
      </w:tr>
      <w:tr w:rsidR="00395222" w:rsidRPr="00395222" w:rsidTr="00D96573">
        <w:tc>
          <w:tcPr>
            <w:tcW w:w="675" w:type="dxa"/>
          </w:tcPr>
          <w:p w:rsidR="00395222" w:rsidRPr="00D96573" w:rsidRDefault="00395222" w:rsidP="00B4403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395222" w:rsidRPr="00D96573" w:rsidRDefault="0011011C" w:rsidP="0051386E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Информирование контролируемых лиц и иных заинтересованных лиц по вопросам соблюдения обязательных требований в области обращения с животными</w:t>
            </w:r>
          </w:p>
        </w:tc>
        <w:tc>
          <w:tcPr>
            <w:tcW w:w="8505" w:type="dxa"/>
          </w:tcPr>
          <w:p w:rsidR="00395222" w:rsidRPr="00D96573" w:rsidRDefault="0054178D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1011C"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Н.В. Морозова</w:t>
            </w:r>
          </w:p>
        </w:tc>
      </w:tr>
      <w:tr w:rsidR="00395222" w:rsidRPr="00395222" w:rsidTr="00D96573">
        <w:tc>
          <w:tcPr>
            <w:tcW w:w="675" w:type="dxa"/>
          </w:tcPr>
          <w:p w:rsidR="00395222" w:rsidRPr="00D96573" w:rsidRDefault="00395222" w:rsidP="00B4403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395222" w:rsidRPr="00D96573" w:rsidRDefault="0011011C" w:rsidP="0051386E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8505" w:type="dxa"/>
          </w:tcPr>
          <w:p w:rsidR="0011011C" w:rsidRPr="00D96573" w:rsidRDefault="0011011C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ветеринарии - начальник отдела ветеринарно-санитарной безопасности и государственного надзора</w:t>
            </w:r>
            <w:r w:rsidR="00D96573"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А.В. Мосолов</w:t>
            </w:r>
          </w:p>
          <w:p w:rsidR="00395222" w:rsidRPr="00D96573" w:rsidRDefault="0011011C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EE4F20"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</w:t>
            </w: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И.А. Казакова</w:t>
            </w:r>
          </w:p>
        </w:tc>
      </w:tr>
      <w:tr w:rsidR="00BC41B8" w:rsidRPr="00395222" w:rsidTr="00D96573">
        <w:tc>
          <w:tcPr>
            <w:tcW w:w="675" w:type="dxa"/>
          </w:tcPr>
          <w:p w:rsidR="00BC41B8" w:rsidRPr="00D96573" w:rsidRDefault="00BC41B8" w:rsidP="00B4403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C41B8" w:rsidRPr="00D96573" w:rsidRDefault="0011011C" w:rsidP="00E76178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8505" w:type="dxa"/>
          </w:tcPr>
          <w:p w:rsidR="0054178D" w:rsidRPr="00D96573" w:rsidRDefault="0054178D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консультант Ю.В. </w:t>
            </w:r>
            <w:proofErr w:type="spellStart"/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Друшляков</w:t>
            </w:r>
            <w:proofErr w:type="spellEnd"/>
          </w:p>
          <w:p w:rsidR="00BC41B8" w:rsidRPr="00D96573" w:rsidRDefault="0011011C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консультант О.А. </w:t>
            </w:r>
            <w:proofErr w:type="spellStart"/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Преликов</w:t>
            </w:r>
            <w:proofErr w:type="spellEnd"/>
          </w:p>
          <w:p w:rsidR="0011011C" w:rsidRPr="00D96573" w:rsidRDefault="0054178D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1011C"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О.С. Тимошин</w:t>
            </w:r>
          </w:p>
        </w:tc>
      </w:tr>
      <w:tr w:rsidR="00395222" w:rsidRPr="00395222" w:rsidTr="00D96573">
        <w:tc>
          <w:tcPr>
            <w:tcW w:w="675" w:type="dxa"/>
          </w:tcPr>
          <w:p w:rsidR="00395222" w:rsidRPr="00D96573" w:rsidRDefault="00BC41B8" w:rsidP="00B4403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395222" w:rsidRPr="00D96573" w:rsidRDefault="0011011C" w:rsidP="00E76178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8505" w:type="dxa"/>
          </w:tcPr>
          <w:p w:rsidR="0011011C" w:rsidRPr="00D96573" w:rsidRDefault="00D87A04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="0011011C"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отдела ветеринарно-санитарной безопасности и государственного надзора </w:t>
            </w:r>
          </w:p>
        </w:tc>
      </w:tr>
      <w:tr w:rsidR="00395222" w:rsidRPr="00395222" w:rsidTr="00D96573">
        <w:tc>
          <w:tcPr>
            <w:tcW w:w="675" w:type="dxa"/>
          </w:tcPr>
          <w:p w:rsidR="00395222" w:rsidRPr="00D96573" w:rsidRDefault="00BC41B8" w:rsidP="00B44038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395222" w:rsidRPr="00D96573" w:rsidRDefault="0011011C" w:rsidP="0051386E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8505" w:type="dxa"/>
          </w:tcPr>
          <w:p w:rsidR="0011011C" w:rsidRPr="00D96573" w:rsidRDefault="0011011C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консультант О.А. </w:t>
            </w:r>
            <w:proofErr w:type="spellStart"/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Преликов</w:t>
            </w:r>
            <w:proofErr w:type="spellEnd"/>
          </w:p>
          <w:p w:rsidR="0011011C" w:rsidRPr="00D96573" w:rsidRDefault="00D96573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1011C"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О.С. Тимошин</w:t>
            </w:r>
          </w:p>
          <w:p w:rsidR="00395222" w:rsidRPr="00D96573" w:rsidRDefault="00D96573" w:rsidP="00D965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573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1011C" w:rsidRPr="00D9657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Ю.В. </w:t>
            </w:r>
            <w:proofErr w:type="spellStart"/>
            <w:r w:rsidR="0011011C" w:rsidRPr="00D96573">
              <w:rPr>
                <w:rFonts w:ascii="Times New Roman" w:hAnsi="Times New Roman" w:cs="Times New Roman"/>
                <w:sz w:val="28"/>
                <w:szCs w:val="28"/>
              </w:rPr>
              <w:t>Друшляков</w:t>
            </w:r>
            <w:proofErr w:type="spellEnd"/>
          </w:p>
        </w:tc>
      </w:tr>
    </w:tbl>
    <w:p w:rsidR="00916484" w:rsidRP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sectPr w:rsidR="00916484" w:rsidRPr="00916484" w:rsidSect="00D96573">
      <w:headerReference w:type="even" r:id="rId9"/>
      <w:headerReference w:type="default" r:id="rId10"/>
      <w:type w:val="continuous"/>
      <w:pgSz w:w="16840" w:h="11900" w:orient="landscape"/>
      <w:pgMar w:top="1134" w:right="1134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9E" w:rsidRDefault="00E1509E">
      <w:r>
        <w:separator/>
      </w:r>
    </w:p>
  </w:endnote>
  <w:endnote w:type="continuationSeparator" w:id="0">
    <w:p w:rsidR="00E1509E" w:rsidRDefault="00E1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9E" w:rsidRDefault="00E1509E"/>
  </w:footnote>
  <w:footnote w:type="continuationSeparator" w:id="0">
    <w:p w:rsidR="00E1509E" w:rsidRDefault="00E150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4194"/>
      <w:docPartObj>
        <w:docPartGallery w:val="Page Numbers (Top of Page)"/>
        <w:docPartUnique/>
      </w:docPartObj>
    </w:sdtPr>
    <w:sdtEndPr/>
    <w:sdtContent>
      <w:p w:rsidR="009445A6" w:rsidRDefault="009445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5A6" w:rsidRDefault="009445A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5A6" w:rsidRDefault="009445A6" w:rsidP="00D96573">
    <w:pPr>
      <w:pStyle w:val="ab"/>
    </w:pPr>
  </w:p>
  <w:p w:rsidR="009445A6" w:rsidRDefault="009445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002"/>
    <w:multiLevelType w:val="multilevel"/>
    <w:tmpl w:val="8D28B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4A"/>
    <w:rsid w:val="000331C4"/>
    <w:rsid w:val="0004121B"/>
    <w:rsid w:val="000A7D57"/>
    <w:rsid w:val="000B504D"/>
    <w:rsid w:val="0011011C"/>
    <w:rsid w:val="001F156B"/>
    <w:rsid w:val="00207D26"/>
    <w:rsid w:val="00242FBA"/>
    <w:rsid w:val="002972F9"/>
    <w:rsid w:val="00327825"/>
    <w:rsid w:val="00395222"/>
    <w:rsid w:val="003C5998"/>
    <w:rsid w:val="00405E26"/>
    <w:rsid w:val="00465121"/>
    <w:rsid w:val="004952B4"/>
    <w:rsid w:val="004B6F0A"/>
    <w:rsid w:val="004C606E"/>
    <w:rsid w:val="004D1E4C"/>
    <w:rsid w:val="004F1FB9"/>
    <w:rsid w:val="0051386E"/>
    <w:rsid w:val="0054178D"/>
    <w:rsid w:val="005C008A"/>
    <w:rsid w:val="005D2426"/>
    <w:rsid w:val="006A17FD"/>
    <w:rsid w:val="00722F9B"/>
    <w:rsid w:val="00844A85"/>
    <w:rsid w:val="00863D15"/>
    <w:rsid w:val="008A6B16"/>
    <w:rsid w:val="00916484"/>
    <w:rsid w:val="009445A6"/>
    <w:rsid w:val="009615EE"/>
    <w:rsid w:val="009F6B8F"/>
    <w:rsid w:val="00A31582"/>
    <w:rsid w:val="00A67E42"/>
    <w:rsid w:val="00A9534E"/>
    <w:rsid w:val="00AB5709"/>
    <w:rsid w:val="00B14575"/>
    <w:rsid w:val="00B44038"/>
    <w:rsid w:val="00B97213"/>
    <w:rsid w:val="00BA1A21"/>
    <w:rsid w:val="00BC41B8"/>
    <w:rsid w:val="00C2309D"/>
    <w:rsid w:val="00C875FB"/>
    <w:rsid w:val="00CF2E1F"/>
    <w:rsid w:val="00D04819"/>
    <w:rsid w:val="00D05C27"/>
    <w:rsid w:val="00D1265E"/>
    <w:rsid w:val="00D31395"/>
    <w:rsid w:val="00D402C5"/>
    <w:rsid w:val="00D4181A"/>
    <w:rsid w:val="00D4776A"/>
    <w:rsid w:val="00D6264A"/>
    <w:rsid w:val="00D87A04"/>
    <w:rsid w:val="00D96573"/>
    <w:rsid w:val="00DC30F0"/>
    <w:rsid w:val="00E1509E"/>
    <w:rsid w:val="00E16A2E"/>
    <w:rsid w:val="00E275FC"/>
    <w:rsid w:val="00E53723"/>
    <w:rsid w:val="00E53DB4"/>
    <w:rsid w:val="00E76178"/>
    <w:rsid w:val="00EB73B3"/>
    <w:rsid w:val="00EE4F20"/>
    <w:rsid w:val="00F031DF"/>
    <w:rsid w:val="00F2699E"/>
    <w:rsid w:val="00F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3952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45A6"/>
    <w:rPr>
      <w:color w:val="000000"/>
    </w:rPr>
  </w:style>
  <w:style w:type="paragraph" w:styleId="ad">
    <w:name w:val="footer"/>
    <w:basedOn w:val="a"/>
    <w:link w:val="ae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45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3952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45A6"/>
    <w:rPr>
      <w:color w:val="000000"/>
    </w:rPr>
  </w:style>
  <w:style w:type="paragraph" w:styleId="ad">
    <w:name w:val="footer"/>
    <w:basedOn w:val="a"/>
    <w:link w:val="ae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45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267B-A963-4C19-BD4D-7447C2F9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Kazakova</cp:lastModifiedBy>
  <cp:revision>9</cp:revision>
  <cp:lastPrinted>2022-09-22T09:28:00Z</cp:lastPrinted>
  <dcterms:created xsi:type="dcterms:W3CDTF">2020-04-24T08:27:00Z</dcterms:created>
  <dcterms:modified xsi:type="dcterms:W3CDTF">2022-09-22T09:28:00Z</dcterms:modified>
</cp:coreProperties>
</file>